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东明县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征地区片综合地价标准调整成果听证会报名表</w:t>
      </w:r>
    </w:p>
    <w:tbl>
      <w:tblPr>
        <w:tblStyle w:val="2"/>
        <w:tblW w:w="1300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1564"/>
        <w:gridCol w:w="1564"/>
        <w:gridCol w:w="1564"/>
        <w:gridCol w:w="1564"/>
        <w:gridCol w:w="1564"/>
        <w:gridCol w:w="1564"/>
        <w:gridCol w:w="1564"/>
        <w:gridCol w:w="15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866211"/>
    <w:rsid w:val="0680729D"/>
    <w:rsid w:val="2F085524"/>
    <w:rsid w:val="3A6A3700"/>
    <w:rsid w:val="4C55054E"/>
    <w:rsid w:val="5C866211"/>
    <w:rsid w:val="61ED495B"/>
    <w:rsid w:val="66F968C8"/>
    <w:rsid w:val="6CFCF855"/>
    <w:rsid w:val="721F1475"/>
    <w:rsid w:val="7FB7135F"/>
    <w:rsid w:val="8B73A728"/>
    <w:rsid w:val="8CF36788"/>
    <w:rsid w:val="FE69D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865</Words>
  <Characters>905</Characters>
  <Lines>0</Lines>
  <Paragraphs>0</Paragraphs>
  <TotalTime>96</TotalTime>
  <ScaleCrop>false</ScaleCrop>
  <LinksUpToDate>false</LinksUpToDate>
  <CharactersWithSpaces>907</CharactersWithSpaces>
  <Application>WPS Office_11.8.2.12333_F1E327BC-269C-435d-A152-05C5408002CA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2026-04-07T23:37:00Z</dcterms:created>
  <dc:creator>Killculprits</dc:creator>
  <cp:lastModifiedBy>user</cp:lastModifiedBy>
  <dcterms:modified xsi:type="dcterms:W3CDTF">2026-04-16T10:53:22Z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2052-11.8.2.12333</vt:lpwstr>
  </property>
  <property fmtid="{D5CDD505-2E9C-101B-9397-08002B2CF9AE}" pid="3" name="ICV">
    <vt:lpwstr>A1F7DFDAC84EFC0E224FE069BD478AD0</vt:lpwstr>
  </property>
  <property fmtid="{D5CDD505-2E9C-101B-9397-08002B2CF9AE}" pid="4" name="KSOTemplateDocerSaveRecord">
    <vt:lpwstr>eyJoZGlkIjoiZGUxODE3ODMzYjk1MGZmOWZkMzJhMGE1NmM5NTZmOWIiLCJ1c2VySWQiOiIzNTkxMTkwNjkifQ==</vt:lpwstr>
  </property>
</Properties>
</file>